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关于收看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《工会公益大讲堂》第八期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网上直播课的通知</w:t>
      </w:r>
    </w:p>
    <w:p>
      <w:pPr>
        <w:jc w:val="center"/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当前，新冠肺炎疫情防控形势依然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十分严峻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，为缓解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广大职工朋友们</w:t>
      </w:r>
      <w:r>
        <w:rPr>
          <w:rFonts w:hint="eastAsia" w:ascii="仿宋_GB2312" w:hAnsi="仿宋_GB2312" w:eastAsia="仿宋_GB2312" w:cs="仿宋_GB2312"/>
          <w:sz w:val="32"/>
          <w:szCs w:val="32"/>
        </w:rPr>
        <w:t>的心理压力，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保持心理健康状态，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增强战胜疫情的信心，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潍坊市总工会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、潍坊市工人文化宫承办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《工会公益大讲堂》我为群众办实事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系列</w:t>
      </w:r>
      <w:r>
        <w:rPr>
          <w:rFonts w:hint="eastAsia" w:ascii="仿宋_GB2312" w:hAnsi="仿宋" w:eastAsia="仿宋_GB2312"/>
          <w:sz w:val="32"/>
          <w:szCs w:val="32"/>
        </w:rPr>
        <w:t>讲座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第八期</w:t>
      </w:r>
      <w:r>
        <w:rPr>
          <w:rFonts w:hint="eastAsia" w:ascii="仿宋_GB2312" w:hAnsi="仿宋" w:eastAsia="仿宋_GB2312"/>
          <w:sz w:val="32"/>
          <w:szCs w:val="32"/>
        </w:rPr>
        <w:t>《工会公益大讲堂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，将邀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潍坊市精神卫生中心心理咨询中心副主任孟亮亮</w:t>
      </w:r>
      <w:r>
        <w:rPr>
          <w:rFonts w:hint="eastAsia" w:ascii="仿宋_GB2312" w:hAnsi="仿宋" w:eastAsia="仿宋_GB2312"/>
          <w:sz w:val="32"/>
          <w:szCs w:val="32"/>
        </w:rPr>
        <w:t>作《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种好“心理疫苗”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成就乐观心态</w:t>
      </w:r>
      <w:r>
        <w:rPr>
          <w:rFonts w:hint="eastAsia" w:ascii="仿宋_GB2312" w:hAnsi="仿宋" w:eastAsia="仿宋_GB2312"/>
          <w:sz w:val="32"/>
          <w:szCs w:val="32"/>
        </w:rPr>
        <w:t>》专题辅导讲座。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直播时间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3月23日（星期三）晚7:30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工会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积极组织、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宣传、转发视频讲座的时间和收看方式通知，通过扫描关注二维码在线观看视频直播。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98035" cy="1238250"/>
            <wp:effectExtent l="0" t="0" r="12065" b="0"/>
            <wp:docPr id="3" name="图片 3" descr="lQDPDhtB2TXjqYnM4M0DLLCJwlgLVc8v2gI8jzDOwKwA_812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DhtB2TXjqYnM4M0DLLCJwlgLVc8v2gI8jzDOwKwA_812_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工  会</w:t>
      </w:r>
    </w:p>
    <w:p>
      <w:pPr>
        <w:numPr>
          <w:ilvl w:val="0"/>
          <w:numId w:val="0"/>
        </w:numPr>
        <w:spacing w:line="360" w:lineRule="auto"/>
        <w:ind w:firstLine="4160" w:firstLineChars="13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2022年3月21日</w:t>
      </w:r>
    </w:p>
    <w:sectPr>
      <w:pgSz w:w="11906" w:h="16838"/>
      <w:pgMar w:top="1327" w:right="1519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CDC0C"/>
    <w:multiLevelType w:val="singleLevel"/>
    <w:tmpl w:val="159CDC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34437"/>
    <w:rsid w:val="031B7369"/>
    <w:rsid w:val="060C3291"/>
    <w:rsid w:val="063A78C0"/>
    <w:rsid w:val="07E64C83"/>
    <w:rsid w:val="0BE65A20"/>
    <w:rsid w:val="0EA87391"/>
    <w:rsid w:val="101271B8"/>
    <w:rsid w:val="11770DA7"/>
    <w:rsid w:val="12942E47"/>
    <w:rsid w:val="168B3820"/>
    <w:rsid w:val="18064EC0"/>
    <w:rsid w:val="18B57E6D"/>
    <w:rsid w:val="19853CCB"/>
    <w:rsid w:val="1C3D60E3"/>
    <w:rsid w:val="20511636"/>
    <w:rsid w:val="253D7D9A"/>
    <w:rsid w:val="28FE5676"/>
    <w:rsid w:val="290260D3"/>
    <w:rsid w:val="34AA1521"/>
    <w:rsid w:val="3D485717"/>
    <w:rsid w:val="4ECA67B1"/>
    <w:rsid w:val="54C9112A"/>
    <w:rsid w:val="57EC1069"/>
    <w:rsid w:val="5B775ED8"/>
    <w:rsid w:val="5D5963FC"/>
    <w:rsid w:val="5E787753"/>
    <w:rsid w:val="600F01B2"/>
    <w:rsid w:val="6128765A"/>
    <w:rsid w:val="688C2890"/>
    <w:rsid w:val="6D534437"/>
    <w:rsid w:val="71BE69CB"/>
    <w:rsid w:val="725D51E5"/>
    <w:rsid w:val="79DA3DB7"/>
    <w:rsid w:val="7CD425C4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customStyle="1" w:styleId="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2021-12-28T02:17:00Z</dcterms:created>
  <dc:creator>sunny</dc:creator>
  <cp:lastModifiedBy>文杰</cp:lastModifiedBy>
  <cp:lastPrinted>2022-03-21T09:18:00Z</cp:lastPrinted>
  <dcterms:modified xsi:type="dcterms:W3CDTF">2022-03-21T09:25:05Z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F5A7DB40268247B3A5EBBCC09B2D5AAE</vt:lpwstr>
  </property>
</Properties>
</file>