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2" w:rsidRPr="00EC2031" w:rsidRDefault="00CF4BB9">
      <w:pPr>
        <w:jc w:val="center"/>
        <w:rPr>
          <w:rFonts w:ascii="楷体" w:eastAsia="楷体" w:hAnsi="楷体"/>
          <w:b/>
          <w:bCs/>
          <w:sz w:val="36"/>
          <w:szCs w:val="36"/>
        </w:rPr>
      </w:pPr>
      <w:r w:rsidRPr="00EC2031">
        <w:rPr>
          <w:rFonts w:ascii="楷体" w:eastAsia="楷体" w:hAnsi="楷体" w:hint="eastAsia"/>
          <w:b/>
          <w:bCs/>
          <w:sz w:val="36"/>
          <w:szCs w:val="36"/>
        </w:rPr>
        <w:t>线</w:t>
      </w:r>
      <w:r w:rsidR="00F7468E" w:rsidRPr="00EC2031">
        <w:rPr>
          <w:rFonts w:ascii="楷体" w:eastAsia="楷体" w:hAnsi="楷体" w:hint="eastAsia"/>
          <w:b/>
          <w:bCs/>
          <w:sz w:val="36"/>
          <w:szCs w:val="36"/>
        </w:rPr>
        <w:t xml:space="preserve"> </w:t>
      </w:r>
      <w:r w:rsidRPr="00EC2031">
        <w:rPr>
          <w:rFonts w:ascii="楷体" w:eastAsia="楷体" w:hAnsi="楷体" w:hint="eastAsia"/>
          <w:b/>
          <w:bCs/>
          <w:sz w:val="36"/>
          <w:szCs w:val="36"/>
        </w:rPr>
        <w:t>上</w:t>
      </w:r>
      <w:r w:rsidR="00F7468E" w:rsidRPr="00EC2031">
        <w:rPr>
          <w:rFonts w:ascii="楷体" w:eastAsia="楷体" w:hAnsi="楷体" w:hint="eastAsia"/>
          <w:b/>
          <w:bCs/>
          <w:sz w:val="36"/>
          <w:szCs w:val="36"/>
        </w:rPr>
        <w:t xml:space="preserve"> </w:t>
      </w:r>
      <w:r w:rsidRPr="00EC2031">
        <w:rPr>
          <w:rFonts w:ascii="楷体" w:eastAsia="楷体" w:hAnsi="楷体" w:hint="eastAsia"/>
          <w:b/>
          <w:bCs/>
          <w:sz w:val="36"/>
          <w:szCs w:val="36"/>
        </w:rPr>
        <w:t>教</w:t>
      </w:r>
      <w:r w:rsidR="00F7468E" w:rsidRPr="00EC2031">
        <w:rPr>
          <w:rFonts w:ascii="楷体" w:eastAsia="楷体" w:hAnsi="楷体" w:hint="eastAsia"/>
          <w:b/>
          <w:bCs/>
          <w:sz w:val="36"/>
          <w:szCs w:val="36"/>
        </w:rPr>
        <w:t xml:space="preserve"> </w:t>
      </w:r>
      <w:r w:rsidRPr="00EC2031">
        <w:rPr>
          <w:rFonts w:ascii="楷体" w:eastAsia="楷体" w:hAnsi="楷体" w:hint="eastAsia"/>
          <w:b/>
          <w:bCs/>
          <w:sz w:val="36"/>
          <w:szCs w:val="36"/>
        </w:rPr>
        <w:t>学</w:t>
      </w:r>
      <w:r w:rsidR="00F7468E" w:rsidRPr="00EC2031">
        <w:rPr>
          <w:rFonts w:ascii="楷体" w:eastAsia="楷体" w:hAnsi="楷体" w:hint="eastAsia"/>
          <w:b/>
          <w:bCs/>
          <w:sz w:val="36"/>
          <w:szCs w:val="36"/>
        </w:rPr>
        <w:t xml:space="preserve"> </w:t>
      </w:r>
      <w:r w:rsidRPr="00EC2031">
        <w:rPr>
          <w:rFonts w:ascii="楷体" w:eastAsia="楷体" w:hAnsi="楷体" w:hint="eastAsia"/>
          <w:b/>
          <w:bCs/>
          <w:sz w:val="36"/>
          <w:szCs w:val="36"/>
        </w:rPr>
        <w:t>总</w:t>
      </w:r>
      <w:r w:rsidR="00F7468E" w:rsidRPr="00EC2031">
        <w:rPr>
          <w:rFonts w:ascii="楷体" w:eastAsia="楷体" w:hAnsi="楷体" w:hint="eastAsia"/>
          <w:b/>
          <w:bCs/>
          <w:sz w:val="36"/>
          <w:szCs w:val="36"/>
        </w:rPr>
        <w:t xml:space="preserve"> </w:t>
      </w:r>
      <w:r w:rsidRPr="00EC2031">
        <w:rPr>
          <w:rFonts w:ascii="楷体" w:eastAsia="楷体" w:hAnsi="楷体" w:hint="eastAsia"/>
          <w:b/>
          <w:bCs/>
          <w:sz w:val="36"/>
          <w:szCs w:val="36"/>
        </w:rPr>
        <w:t>结</w:t>
      </w:r>
      <w:r w:rsidR="00F7468E" w:rsidRPr="00EC2031">
        <w:rPr>
          <w:rFonts w:ascii="楷体" w:eastAsia="楷体" w:hAnsi="楷体" w:hint="eastAsia"/>
          <w:b/>
          <w:bCs/>
          <w:sz w:val="36"/>
          <w:szCs w:val="36"/>
        </w:rPr>
        <w:t xml:space="preserve"> </w:t>
      </w:r>
    </w:p>
    <w:p w:rsidR="006A6592" w:rsidRPr="00EC2031" w:rsidRDefault="00CF4BB9" w:rsidP="00EC2031">
      <w:pPr>
        <w:spacing w:afterLines="50" w:after="156" w:line="300" w:lineRule="auto"/>
        <w:jc w:val="center"/>
        <w:rPr>
          <w:rFonts w:ascii="楷体" w:eastAsia="楷体" w:hAnsi="楷体"/>
          <w:bCs/>
          <w:sz w:val="28"/>
          <w:szCs w:val="28"/>
        </w:rPr>
      </w:pPr>
      <w:r w:rsidRPr="00EC2031">
        <w:rPr>
          <w:rFonts w:ascii="楷体" w:eastAsia="楷体" w:hAnsi="楷体" w:hint="eastAsia"/>
          <w:bCs/>
          <w:sz w:val="28"/>
          <w:szCs w:val="28"/>
        </w:rPr>
        <w:t>赵文杰</w:t>
      </w:r>
      <w:bookmarkStart w:id="0" w:name="_GoBack"/>
      <w:bookmarkEnd w:id="0"/>
    </w:p>
    <w:p w:rsidR="006A6592" w:rsidRPr="00EC2031" w:rsidRDefault="00CF4BB9" w:rsidP="00CC2A5A">
      <w:pPr>
        <w:snapToGrid w:val="0"/>
        <w:spacing w:line="300" w:lineRule="auto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EC2031">
        <w:rPr>
          <w:rFonts w:ascii="楷体" w:eastAsia="楷体" w:hAnsi="楷体"/>
          <w:b/>
          <w:bCs/>
          <w:sz w:val="28"/>
          <w:szCs w:val="28"/>
        </w:rPr>
        <w:t>课程</w:t>
      </w:r>
      <w:r w:rsidRPr="00EC2031">
        <w:rPr>
          <w:rFonts w:ascii="楷体" w:eastAsia="楷体" w:hAnsi="楷体" w:hint="eastAsia"/>
          <w:b/>
          <w:bCs/>
          <w:sz w:val="28"/>
          <w:szCs w:val="28"/>
        </w:rPr>
        <w:t>代码：</w:t>
      </w:r>
      <w:r w:rsidRPr="00EC2031">
        <w:rPr>
          <w:rFonts w:ascii="楷体" w:eastAsia="楷体" w:hAnsi="楷体" w:cs="Times New Roman"/>
          <w:b/>
          <w:bCs/>
          <w:sz w:val="28"/>
          <w:szCs w:val="28"/>
        </w:rPr>
        <w:t>B031015</w:t>
      </w:r>
    </w:p>
    <w:p w:rsidR="006A6592" w:rsidRPr="00EC2031" w:rsidRDefault="00CF4BB9" w:rsidP="00CC2A5A">
      <w:pPr>
        <w:snapToGrid w:val="0"/>
        <w:spacing w:line="300" w:lineRule="auto"/>
        <w:jc w:val="left"/>
        <w:rPr>
          <w:rFonts w:ascii="楷体" w:eastAsia="楷体" w:hAnsi="楷体"/>
          <w:b/>
          <w:bCs/>
          <w:sz w:val="28"/>
          <w:szCs w:val="28"/>
        </w:rPr>
      </w:pPr>
      <w:r w:rsidRPr="00EC2031">
        <w:rPr>
          <w:rFonts w:ascii="楷体" w:eastAsia="楷体" w:hAnsi="楷体" w:hint="eastAsia"/>
          <w:b/>
          <w:bCs/>
          <w:sz w:val="28"/>
          <w:szCs w:val="28"/>
        </w:rPr>
        <w:t>课程名称：</w:t>
      </w:r>
      <w:r w:rsidRPr="00EC2031">
        <w:rPr>
          <w:rFonts w:ascii="楷体" w:eastAsia="楷体" w:hAnsi="楷体"/>
          <w:b/>
          <w:bCs/>
          <w:sz w:val="28"/>
          <w:szCs w:val="28"/>
        </w:rPr>
        <w:t>信号与系统A</w:t>
      </w:r>
    </w:p>
    <w:p w:rsidR="006A6592" w:rsidRPr="00EC2031" w:rsidRDefault="00CF4BB9" w:rsidP="00CC2A5A">
      <w:pPr>
        <w:snapToGrid w:val="0"/>
        <w:spacing w:line="300" w:lineRule="auto"/>
        <w:jc w:val="left"/>
        <w:rPr>
          <w:rFonts w:ascii="楷体" w:eastAsia="楷体" w:hAnsi="楷体"/>
          <w:b/>
          <w:bCs/>
          <w:sz w:val="28"/>
          <w:szCs w:val="28"/>
        </w:rPr>
      </w:pPr>
      <w:r w:rsidRPr="00EC2031">
        <w:rPr>
          <w:rFonts w:ascii="楷体" w:eastAsia="楷体" w:hAnsi="楷体" w:hint="eastAsia"/>
          <w:b/>
          <w:bCs/>
          <w:sz w:val="28"/>
          <w:szCs w:val="28"/>
        </w:rPr>
        <w:t>授课</w:t>
      </w:r>
      <w:r w:rsidRPr="00EC2031">
        <w:rPr>
          <w:rFonts w:ascii="楷体" w:eastAsia="楷体" w:hAnsi="楷体"/>
          <w:b/>
          <w:bCs/>
          <w:sz w:val="28"/>
          <w:szCs w:val="28"/>
        </w:rPr>
        <w:t>班级：2020级电子信息工程（春季），学生数：40人</w:t>
      </w:r>
    </w:p>
    <w:p w:rsidR="006A6592" w:rsidRPr="00EC2031" w:rsidRDefault="00CF4BB9" w:rsidP="00CC2A5A">
      <w:pPr>
        <w:snapToGrid w:val="0"/>
        <w:spacing w:line="300" w:lineRule="auto"/>
        <w:jc w:val="left"/>
        <w:rPr>
          <w:rFonts w:ascii="楷体" w:eastAsia="楷体" w:hAnsi="楷体"/>
          <w:b/>
          <w:bCs/>
          <w:sz w:val="28"/>
          <w:szCs w:val="28"/>
        </w:rPr>
      </w:pPr>
      <w:r w:rsidRPr="00EC2031">
        <w:rPr>
          <w:rFonts w:ascii="楷体" w:eastAsia="楷体" w:hAnsi="楷体"/>
          <w:b/>
          <w:bCs/>
          <w:sz w:val="28"/>
          <w:szCs w:val="28"/>
        </w:rPr>
        <w:t>在线教学平台：钉钉、学习通（辅助）</w:t>
      </w:r>
    </w:p>
    <w:p w:rsidR="006A6592" w:rsidRPr="00EC2031" w:rsidRDefault="00CF4BB9" w:rsidP="00CC2A5A">
      <w:pPr>
        <w:snapToGrid w:val="0"/>
        <w:spacing w:line="300" w:lineRule="auto"/>
        <w:jc w:val="left"/>
        <w:rPr>
          <w:rFonts w:ascii="楷体" w:eastAsia="楷体" w:hAnsi="楷体" w:cstheme="minorEastAsia"/>
          <w:b/>
          <w:bCs/>
          <w:sz w:val="28"/>
          <w:szCs w:val="28"/>
        </w:rPr>
      </w:pPr>
      <w:r w:rsidRPr="00EC2031">
        <w:rPr>
          <w:rFonts w:ascii="楷体" w:eastAsia="楷体" w:hAnsi="楷体" w:cstheme="minorEastAsia" w:hint="eastAsia"/>
          <w:b/>
          <w:bCs/>
          <w:sz w:val="28"/>
          <w:szCs w:val="28"/>
        </w:rPr>
        <w:t>一、教学准备</w:t>
      </w:r>
    </w:p>
    <w:p w:rsidR="006A6592" w:rsidRPr="00EC2031" w:rsidRDefault="00CF4BB9" w:rsidP="00EC2031">
      <w:pPr>
        <w:snapToGrid w:val="0"/>
        <w:spacing w:line="300" w:lineRule="auto"/>
        <w:ind w:firstLineChars="200" w:firstLine="560"/>
        <w:jc w:val="left"/>
        <w:rPr>
          <w:rFonts w:ascii="楷体" w:eastAsia="楷体" w:hAnsi="楷体" w:cstheme="minorEastAsia"/>
          <w:sz w:val="28"/>
          <w:szCs w:val="28"/>
        </w:rPr>
      </w:pPr>
      <w:r w:rsidRPr="00EC2031">
        <w:rPr>
          <w:rFonts w:ascii="楷体" w:eastAsia="楷体" w:hAnsi="楷体" w:cstheme="minorEastAsia" w:hint="eastAsia"/>
          <w:sz w:val="28"/>
          <w:szCs w:val="28"/>
        </w:rPr>
        <w:t>1、在课程开始前建立课程钉钉群，用于发放课件、仿真软件等学习资料。</w:t>
      </w:r>
    </w:p>
    <w:p w:rsidR="006A6592" w:rsidRPr="00EC2031" w:rsidRDefault="00CF4BB9" w:rsidP="00EC2031">
      <w:pPr>
        <w:snapToGrid w:val="0"/>
        <w:spacing w:line="300" w:lineRule="auto"/>
        <w:ind w:firstLineChars="200" w:firstLine="560"/>
        <w:jc w:val="left"/>
        <w:rPr>
          <w:rFonts w:ascii="楷体" w:eastAsia="楷体" w:hAnsi="楷体" w:cstheme="minorEastAsia"/>
          <w:sz w:val="28"/>
          <w:szCs w:val="28"/>
        </w:rPr>
      </w:pPr>
      <w:r w:rsidRPr="00EC2031">
        <w:rPr>
          <w:rFonts w:ascii="楷体" w:eastAsia="楷体" w:hAnsi="楷体" w:cstheme="minorEastAsia" w:hint="eastAsia"/>
          <w:sz w:val="28"/>
          <w:szCs w:val="28"/>
        </w:rPr>
        <w:t>2、建立课程学习通平台，用于发放习题等作业。</w:t>
      </w:r>
    </w:p>
    <w:p w:rsidR="006A6592" w:rsidRPr="00EC2031" w:rsidRDefault="00CF4BB9" w:rsidP="00CC2A5A">
      <w:pPr>
        <w:snapToGrid w:val="0"/>
        <w:spacing w:line="300" w:lineRule="auto"/>
        <w:jc w:val="left"/>
        <w:rPr>
          <w:rFonts w:ascii="楷体" w:eastAsia="楷体" w:hAnsi="楷体" w:cstheme="minorEastAsia"/>
          <w:b/>
          <w:bCs/>
          <w:sz w:val="28"/>
          <w:szCs w:val="28"/>
        </w:rPr>
      </w:pPr>
      <w:r w:rsidRPr="00EC2031">
        <w:rPr>
          <w:rFonts w:ascii="楷体" w:eastAsia="楷体" w:hAnsi="楷体" w:cstheme="minorEastAsia" w:hint="eastAsia"/>
          <w:b/>
          <w:bCs/>
          <w:sz w:val="28"/>
          <w:szCs w:val="28"/>
        </w:rPr>
        <w:t>二、教学实施</w:t>
      </w:r>
    </w:p>
    <w:p w:rsidR="006A6592" w:rsidRPr="00EC2031" w:rsidRDefault="00CF4BB9" w:rsidP="00EC2031">
      <w:pPr>
        <w:snapToGrid w:val="0"/>
        <w:spacing w:line="300" w:lineRule="auto"/>
        <w:ind w:firstLineChars="200" w:firstLine="560"/>
        <w:jc w:val="left"/>
        <w:rPr>
          <w:rFonts w:ascii="楷体" w:eastAsia="楷体" w:hAnsi="楷体" w:cstheme="minorEastAsia"/>
          <w:sz w:val="28"/>
          <w:szCs w:val="28"/>
        </w:rPr>
      </w:pPr>
      <w:r w:rsidRPr="00EC2031">
        <w:rPr>
          <w:rFonts w:ascii="楷体" w:eastAsia="楷体" w:hAnsi="楷体" w:cstheme="minorEastAsia" w:hint="eastAsia"/>
          <w:sz w:val="28"/>
          <w:szCs w:val="28"/>
        </w:rPr>
        <w:t>主要通过钉钉群视频直播方式开展教学，钉钉视频直播可实现共享屏幕，并可以随意切换共享画面，方便教师进行PPT课件、word文档、仿真软件等的演示，交互性好；另外，钉钉直播还支持回放功能，方便学生进行课程复习。</w:t>
      </w:r>
    </w:p>
    <w:p w:rsidR="006A6592" w:rsidRPr="00EC2031" w:rsidRDefault="00CF4BB9" w:rsidP="00CC2A5A">
      <w:pPr>
        <w:snapToGrid w:val="0"/>
        <w:spacing w:line="300" w:lineRule="auto"/>
        <w:jc w:val="left"/>
        <w:rPr>
          <w:rFonts w:ascii="楷体" w:eastAsia="楷体" w:hAnsi="楷体" w:cstheme="minorEastAsia"/>
          <w:b/>
          <w:bCs/>
          <w:sz w:val="28"/>
          <w:szCs w:val="28"/>
        </w:rPr>
      </w:pPr>
      <w:r w:rsidRPr="00EC2031">
        <w:rPr>
          <w:rFonts w:ascii="楷体" w:eastAsia="楷体" w:hAnsi="楷体" w:cstheme="minorEastAsia" w:hint="eastAsia"/>
          <w:b/>
          <w:bCs/>
          <w:sz w:val="28"/>
          <w:szCs w:val="28"/>
        </w:rPr>
        <w:t>三、课后辅导</w:t>
      </w:r>
    </w:p>
    <w:p w:rsidR="006A6592" w:rsidRPr="00EC2031" w:rsidRDefault="00CF4BB9" w:rsidP="00EC2031">
      <w:pPr>
        <w:snapToGrid w:val="0"/>
        <w:spacing w:line="300" w:lineRule="auto"/>
        <w:ind w:firstLineChars="200" w:firstLine="560"/>
        <w:jc w:val="left"/>
        <w:rPr>
          <w:rFonts w:ascii="楷体" w:eastAsia="楷体" w:hAnsi="楷体" w:cstheme="minorEastAsia"/>
          <w:sz w:val="28"/>
          <w:szCs w:val="28"/>
        </w:rPr>
      </w:pPr>
      <w:r w:rsidRPr="00EC2031">
        <w:rPr>
          <w:rFonts w:ascii="楷体" w:eastAsia="楷体" w:hAnsi="楷体" w:cstheme="minorEastAsia" w:hint="eastAsia"/>
          <w:sz w:val="28"/>
          <w:szCs w:val="28"/>
        </w:rPr>
        <w:t>1、每节课都整理了word版复习资料及PPT课件，发放至钉钉群。</w:t>
      </w:r>
    </w:p>
    <w:p w:rsidR="006A6592" w:rsidRPr="00EC2031" w:rsidRDefault="00CF4BB9" w:rsidP="00EC2031">
      <w:pPr>
        <w:snapToGrid w:val="0"/>
        <w:spacing w:line="300" w:lineRule="auto"/>
        <w:ind w:firstLineChars="200" w:firstLine="560"/>
        <w:jc w:val="left"/>
        <w:rPr>
          <w:rFonts w:ascii="楷体" w:eastAsia="楷体" w:hAnsi="楷体" w:cstheme="minorEastAsia"/>
          <w:sz w:val="28"/>
          <w:szCs w:val="28"/>
        </w:rPr>
      </w:pPr>
      <w:r w:rsidRPr="00EC2031">
        <w:rPr>
          <w:rFonts w:ascii="楷体" w:eastAsia="楷体" w:hAnsi="楷体" w:cstheme="minorEastAsia" w:hint="eastAsia"/>
          <w:sz w:val="28"/>
          <w:szCs w:val="28"/>
        </w:rPr>
        <w:t>2、习题发布在学习通平台。</w:t>
      </w:r>
    </w:p>
    <w:p w:rsidR="006A6592" w:rsidRPr="00EC2031" w:rsidRDefault="00CF4BB9" w:rsidP="00EC2031">
      <w:pPr>
        <w:snapToGrid w:val="0"/>
        <w:spacing w:line="300" w:lineRule="auto"/>
        <w:ind w:firstLineChars="200" w:firstLine="560"/>
        <w:jc w:val="left"/>
        <w:rPr>
          <w:rFonts w:ascii="楷体" w:eastAsia="楷体" w:hAnsi="楷体" w:cstheme="minorEastAsia"/>
          <w:sz w:val="28"/>
          <w:szCs w:val="28"/>
        </w:rPr>
      </w:pPr>
      <w:r w:rsidRPr="00EC2031">
        <w:rPr>
          <w:rFonts w:ascii="楷体" w:eastAsia="楷体" w:hAnsi="楷体" w:cstheme="minorEastAsia" w:hint="eastAsia"/>
          <w:sz w:val="28"/>
          <w:szCs w:val="28"/>
        </w:rPr>
        <w:t>3、通过钉钉群及钉钉私信等方式对学生进行课后答疑。</w:t>
      </w:r>
    </w:p>
    <w:p w:rsidR="006A6592" w:rsidRPr="00EC2031" w:rsidRDefault="00CF4BB9" w:rsidP="00CC2A5A">
      <w:pPr>
        <w:snapToGrid w:val="0"/>
        <w:spacing w:line="300" w:lineRule="auto"/>
        <w:jc w:val="left"/>
        <w:rPr>
          <w:rFonts w:ascii="楷体" w:eastAsia="楷体" w:hAnsi="楷体" w:cstheme="minorEastAsia"/>
          <w:b/>
          <w:bCs/>
          <w:sz w:val="28"/>
          <w:szCs w:val="28"/>
        </w:rPr>
      </w:pPr>
      <w:r w:rsidRPr="00EC2031">
        <w:rPr>
          <w:rFonts w:ascii="楷体" w:eastAsia="楷体" w:hAnsi="楷体" w:cstheme="minorEastAsia" w:hint="eastAsia"/>
          <w:b/>
          <w:bCs/>
          <w:sz w:val="28"/>
          <w:szCs w:val="28"/>
        </w:rPr>
        <w:t>四、教学效果</w:t>
      </w:r>
    </w:p>
    <w:p w:rsidR="006A6592" w:rsidRPr="00EC2031" w:rsidRDefault="00CF4BB9" w:rsidP="00EC2031">
      <w:pPr>
        <w:snapToGrid w:val="0"/>
        <w:spacing w:line="300" w:lineRule="auto"/>
        <w:ind w:firstLineChars="200" w:firstLine="560"/>
        <w:jc w:val="left"/>
        <w:rPr>
          <w:rFonts w:ascii="楷体" w:eastAsia="楷体" w:hAnsi="楷体" w:cstheme="minorEastAsia"/>
          <w:b/>
          <w:bCs/>
          <w:sz w:val="28"/>
          <w:szCs w:val="28"/>
        </w:rPr>
      </w:pPr>
      <w:r w:rsidRPr="00EC2031">
        <w:rPr>
          <w:rFonts w:ascii="楷体" w:eastAsia="楷体" w:hAnsi="楷体" w:cstheme="minorEastAsia" w:hint="eastAsia"/>
          <w:sz w:val="28"/>
          <w:szCs w:val="28"/>
        </w:rPr>
        <w:t>除特殊情况外，学生都能按时到课，并完成习题任务。课后积极与老师沟通疑难问题，提高学习质量。</w:t>
      </w:r>
    </w:p>
    <w:p w:rsidR="006A6592" w:rsidRPr="00EC2031" w:rsidRDefault="00CF4BB9" w:rsidP="00CC2A5A">
      <w:pPr>
        <w:pStyle w:val="a6"/>
        <w:numPr>
          <w:ilvl w:val="0"/>
          <w:numId w:val="4"/>
        </w:numPr>
        <w:snapToGrid w:val="0"/>
        <w:spacing w:line="300" w:lineRule="auto"/>
        <w:ind w:firstLineChars="0"/>
        <w:jc w:val="left"/>
        <w:rPr>
          <w:rFonts w:ascii="楷体" w:eastAsia="楷体" w:hAnsi="楷体" w:cstheme="minorEastAsia"/>
          <w:b/>
          <w:bCs/>
          <w:sz w:val="28"/>
          <w:szCs w:val="28"/>
        </w:rPr>
      </w:pPr>
      <w:r w:rsidRPr="00EC2031">
        <w:rPr>
          <w:rFonts w:ascii="楷体" w:eastAsia="楷体" w:hAnsi="楷体" w:cstheme="minorEastAsia" w:hint="eastAsia"/>
          <w:b/>
          <w:bCs/>
          <w:sz w:val="28"/>
          <w:szCs w:val="28"/>
        </w:rPr>
        <w:t>教学反思</w:t>
      </w:r>
    </w:p>
    <w:p w:rsidR="006A6592" w:rsidRPr="00EC2031" w:rsidRDefault="00CF4BB9" w:rsidP="00EC2031">
      <w:pPr>
        <w:numPr>
          <w:ilvl w:val="0"/>
          <w:numId w:val="2"/>
        </w:numPr>
        <w:snapToGrid w:val="0"/>
        <w:spacing w:line="300" w:lineRule="auto"/>
        <w:ind w:firstLineChars="200" w:firstLine="560"/>
        <w:jc w:val="left"/>
        <w:rPr>
          <w:rFonts w:ascii="楷体" w:eastAsia="楷体" w:hAnsi="楷体" w:cstheme="minorEastAsia"/>
          <w:sz w:val="28"/>
          <w:szCs w:val="28"/>
        </w:rPr>
      </w:pPr>
      <w:r w:rsidRPr="00EC2031">
        <w:rPr>
          <w:rFonts w:ascii="楷体" w:eastAsia="楷体" w:hAnsi="楷体" w:cstheme="minorEastAsia" w:hint="eastAsia"/>
          <w:sz w:val="28"/>
          <w:szCs w:val="28"/>
        </w:rPr>
        <w:t>积极作用：线上教学解决了疫情期间</w:t>
      </w:r>
      <w:proofErr w:type="gramStart"/>
      <w:r w:rsidRPr="00EC2031">
        <w:rPr>
          <w:rFonts w:ascii="楷体" w:eastAsia="楷体" w:hAnsi="楷体" w:cstheme="minorEastAsia" w:hint="eastAsia"/>
          <w:sz w:val="28"/>
          <w:szCs w:val="28"/>
        </w:rPr>
        <w:t>上课难</w:t>
      </w:r>
      <w:proofErr w:type="gramEnd"/>
      <w:r w:rsidRPr="00EC2031">
        <w:rPr>
          <w:rFonts w:ascii="楷体" w:eastAsia="楷体" w:hAnsi="楷体" w:cstheme="minorEastAsia" w:hint="eastAsia"/>
          <w:sz w:val="28"/>
          <w:szCs w:val="28"/>
        </w:rPr>
        <w:t>的问题，也提高了教师信息化教学的能力。</w:t>
      </w:r>
    </w:p>
    <w:p w:rsidR="006A6592" w:rsidRPr="00EC2031" w:rsidRDefault="00CF4BB9" w:rsidP="00EC2031">
      <w:pPr>
        <w:numPr>
          <w:ilvl w:val="0"/>
          <w:numId w:val="2"/>
        </w:numPr>
        <w:snapToGrid w:val="0"/>
        <w:spacing w:line="300" w:lineRule="auto"/>
        <w:ind w:firstLineChars="200" w:firstLine="560"/>
        <w:jc w:val="left"/>
        <w:rPr>
          <w:rFonts w:ascii="楷体" w:eastAsia="楷体" w:hAnsi="楷体" w:cstheme="minorEastAsia"/>
          <w:sz w:val="28"/>
          <w:szCs w:val="28"/>
        </w:rPr>
      </w:pPr>
      <w:r w:rsidRPr="00EC2031">
        <w:rPr>
          <w:rFonts w:ascii="楷体" w:eastAsia="楷体" w:hAnsi="楷体" w:cstheme="minorEastAsia" w:hint="eastAsia"/>
          <w:sz w:val="28"/>
          <w:szCs w:val="28"/>
        </w:rPr>
        <w:t>存在问题：（1）存在线路拥堵问题，同时段在线课堂较多情况下，容易造成课堂连接失败；（2）课堂互动效果不好，无法直观掌握学生的学习状况。</w:t>
      </w:r>
    </w:p>
    <w:p w:rsidR="006A6592" w:rsidRDefault="00CF4BB9">
      <w:pPr>
        <w:jc w:val="left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noProof/>
          <w:sz w:val="28"/>
        </w:rPr>
        <w:lastRenderedPageBreak/>
        <w:drawing>
          <wp:inline distT="0" distB="0" distL="114300" distR="114300">
            <wp:extent cx="4963160" cy="3042285"/>
            <wp:effectExtent l="0" t="0" r="8890" b="5715"/>
            <wp:docPr id="1" name="图片 1" descr="1648714925189_F3C7122C-90B0-4a03-81A9-02F63FF7DA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8714925189_F3C7122C-90B0-4a03-81A9-02F63FF7DA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592" w:rsidRDefault="00CF4BB9">
      <w:r>
        <w:rPr>
          <w:noProof/>
        </w:rPr>
        <w:drawing>
          <wp:inline distT="0" distB="0" distL="114300" distR="114300">
            <wp:extent cx="1472565" cy="3006725"/>
            <wp:effectExtent l="0" t="0" r="3810" b="3175"/>
            <wp:docPr id="10" name="图片 10" descr="lQDPDhtJrADfEEjNCWDNBJiwP5aa8jWlaDECSWCQ9UAGAA_1176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QDPDhtJrADfEEjNCWDNBJiwP5aa8jWlaDECSWCQ9UAGAA_1176_24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sz w:val="28"/>
        </w:rPr>
        <w:drawing>
          <wp:inline distT="0" distB="0" distL="114300" distR="114300">
            <wp:extent cx="1482725" cy="3029585"/>
            <wp:effectExtent l="0" t="0" r="3175" b="8890"/>
            <wp:docPr id="7" name="图片 7" descr="lQDPDhtJqyWGvAXNCWDNBJiwFjkfPkVqPcACSV8qCsAGAA_1176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QDPDhtJqyWGvAXNCWDNBJiwFjkfPkVqPcACSV8qCsAGAA_1176_24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01775" cy="3067050"/>
            <wp:effectExtent l="0" t="0" r="3175" b="0"/>
            <wp:docPr id="9" name="图片 9" descr="lQDPDhtJqyRVj9rNCWDNBJiw6yvDvrpUAc0CSV8oEoAGAA_1176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QDPDhtJqyRVj9rNCWDNBJiw6yvDvrpUAc0CSV8oEoAGAA_1176_24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sz w:val="28"/>
        </w:rPr>
        <w:lastRenderedPageBreak/>
        <w:drawing>
          <wp:inline distT="0" distB="0" distL="114300" distR="114300">
            <wp:extent cx="1557655" cy="3179445"/>
            <wp:effectExtent l="0" t="0" r="4445" b="1905"/>
            <wp:docPr id="4" name="图片 4" descr="lQDPDhtJqyO9AWfNCWDNBJiwoZnC6EM8HMACSV8no0AGAA_1176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QDPDhtJqyO9AWfNCWDNBJiwoZnC6EM8HMACSV8no0AGAA_1176_24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</w:rPr>
        <w:t xml:space="preserve">    </w:t>
      </w:r>
      <w:r>
        <w:rPr>
          <w:rFonts w:asciiTheme="minorEastAsia" w:hAnsiTheme="minorEastAsia" w:cstheme="minorEastAsia" w:hint="eastAsia"/>
          <w:noProof/>
          <w:sz w:val="28"/>
        </w:rPr>
        <w:drawing>
          <wp:inline distT="0" distB="0" distL="114300" distR="114300">
            <wp:extent cx="1457960" cy="2978785"/>
            <wp:effectExtent l="0" t="0" r="8890" b="2540"/>
            <wp:docPr id="8" name="图片 8" descr="lQDPDhtJq37u8YXNCWDNBJiw7cdZ07mtHkICSV-88sAGAA_1176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QDPDhtJq37u8YXNCWDNBJiw7cdZ07mtHkICSV-88sAGAA_1176_240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</w:rPr>
        <w:t xml:space="preserve">    </w:t>
      </w:r>
      <w:r>
        <w:rPr>
          <w:rFonts w:asciiTheme="minorEastAsia" w:hAnsiTheme="minorEastAsia" w:cstheme="minorEastAsia" w:hint="eastAsia"/>
          <w:noProof/>
          <w:sz w:val="28"/>
        </w:rPr>
        <w:drawing>
          <wp:inline distT="0" distB="0" distL="114300" distR="114300">
            <wp:extent cx="1480820" cy="3024505"/>
            <wp:effectExtent l="0" t="0" r="5080" b="4445"/>
            <wp:docPr id="6" name="图片 6" descr="lQDPDhtJqyTuLIXNCWDNBJiwJ_4-m8R7nOoCSV8piQAGAA_1176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QDPDhtJqyTuLIXNCWDNBJiwJ_4-m8R7nOoCSV8piQAGAA_1176_24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89" w:rsidRDefault="001B0389" w:rsidP="00A12DBA">
      <w:r>
        <w:separator/>
      </w:r>
    </w:p>
  </w:endnote>
  <w:endnote w:type="continuationSeparator" w:id="0">
    <w:p w:rsidR="001B0389" w:rsidRDefault="001B0389" w:rsidP="00A1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89" w:rsidRDefault="001B0389" w:rsidP="00A12DBA">
      <w:r>
        <w:separator/>
      </w:r>
    </w:p>
  </w:footnote>
  <w:footnote w:type="continuationSeparator" w:id="0">
    <w:p w:rsidR="001B0389" w:rsidRDefault="001B0389" w:rsidP="00A1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9E127"/>
    <w:multiLevelType w:val="singleLevel"/>
    <w:tmpl w:val="83E9E127"/>
    <w:lvl w:ilvl="0">
      <w:start w:val="1"/>
      <w:numFmt w:val="decimal"/>
      <w:suff w:val="nothing"/>
      <w:lvlText w:val="%1、"/>
      <w:lvlJc w:val="left"/>
    </w:lvl>
  </w:abstractNum>
  <w:abstractNum w:abstractNumId="1">
    <w:nsid w:val="CBF4DFA9"/>
    <w:multiLevelType w:val="singleLevel"/>
    <w:tmpl w:val="CBF4DFA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B1476A"/>
    <w:multiLevelType w:val="hybridMultilevel"/>
    <w:tmpl w:val="6694D6D6"/>
    <w:lvl w:ilvl="0" w:tplc="0686A41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2A494F"/>
    <w:multiLevelType w:val="hybridMultilevel"/>
    <w:tmpl w:val="06DC664C"/>
    <w:lvl w:ilvl="0" w:tplc="4844D1B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2"/>
    <w:rsid w:val="001B0389"/>
    <w:rsid w:val="006A6592"/>
    <w:rsid w:val="00A12DBA"/>
    <w:rsid w:val="00CC2A5A"/>
    <w:rsid w:val="00CF4BB9"/>
    <w:rsid w:val="00EC2031"/>
    <w:rsid w:val="00F7468E"/>
    <w:rsid w:val="05B159F1"/>
    <w:rsid w:val="0F53554E"/>
    <w:rsid w:val="1CE345C1"/>
    <w:rsid w:val="213B4094"/>
    <w:rsid w:val="362A66EA"/>
    <w:rsid w:val="44D83D03"/>
    <w:rsid w:val="49515317"/>
    <w:rsid w:val="65486823"/>
    <w:rsid w:val="6884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2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2DBA"/>
    <w:rPr>
      <w:kern w:val="2"/>
      <w:sz w:val="18"/>
      <w:szCs w:val="18"/>
    </w:rPr>
  </w:style>
  <w:style w:type="paragraph" w:styleId="a4">
    <w:name w:val="footer"/>
    <w:basedOn w:val="a"/>
    <w:link w:val="Char0"/>
    <w:rsid w:val="00A12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2DBA"/>
    <w:rPr>
      <w:kern w:val="2"/>
      <w:sz w:val="18"/>
      <w:szCs w:val="18"/>
    </w:rPr>
  </w:style>
  <w:style w:type="paragraph" w:styleId="a5">
    <w:name w:val="Balloon Text"/>
    <w:basedOn w:val="a"/>
    <w:link w:val="Char1"/>
    <w:rsid w:val="00A12DBA"/>
    <w:rPr>
      <w:sz w:val="18"/>
      <w:szCs w:val="18"/>
    </w:rPr>
  </w:style>
  <w:style w:type="character" w:customStyle="1" w:styleId="Char1">
    <w:name w:val="批注框文本 Char"/>
    <w:basedOn w:val="a0"/>
    <w:link w:val="a5"/>
    <w:rsid w:val="00A12DB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746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2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2DBA"/>
    <w:rPr>
      <w:kern w:val="2"/>
      <w:sz w:val="18"/>
      <w:szCs w:val="18"/>
    </w:rPr>
  </w:style>
  <w:style w:type="paragraph" w:styleId="a4">
    <w:name w:val="footer"/>
    <w:basedOn w:val="a"/>
    <w:link w:val="Char0"/>
    <w:rsid w:val="00A12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2DBA"/>
    <w:rPr>
      <w:kern w:val="2"/>
      <w:sz w:val="18"/>
      <w:szCs w:val="18"/>
    </w:rPr>
  </w:style>
  <w:style w:type="paragraph" w:styleId="a5">
    <w:name w:val="Balloon Text"/>
    <w:basedOn w:val="a"/>
    <w:link w:val="Char1"/>
    <w:rsid w:val="00A12DBA"/>
    <w:rPr>
      <w:sz w:val="18"/>
      <w:szCs w:val="18"/>
    </w:rPr>
  </w:style>
  <w:style w:type="character" w:customStyle="1" w:styleId="Char1">
    <w:name w:val="批注框文本 Char"/>
    <w:basedOn w:val="a0"/>
    <w:link w:val="a5"/>
    <w:rsid w:val="00A12DB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746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</Words>
  <Characters>448</Characters>
  <Application>Microsoft Office Word</Application>
  <DocSecurity>0</DocSecurity>
  <Lines>3</Lines>
  <Paragraphs>1</Paragraphs>
  <ScaleCrop>false</ScaleCrop>
  <Company>Organization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赵文杰</dc:creator>
  <cp:lastModifiedBy>Windows 用户</cp:lastModifiedBy>
  <cp:revision>4</cp:revision>
  <dcterms:created xsi:type="dcterms:W3CDTF">2022-03-31T07:48:00Z</dcterms:created>
  <dcterms:modified xsi:type="dcterms:W3CDTF">2022-04-18T02:26:00Z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428D06C1661948A4A4B0DC2C5650B1ED</vt:lpwstr>
  </property>
</Properties>
</file>